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E973" w14:textId="77777777" w:rsidR="00EF503B" w:rsidRDefault="00EF503B" w:rsidP="00EF503B">
      <w:pPr>
        <w:pStyle w:val="Bezmezer"/>
        <w:rPr>
          <w:rFonts w:ascii="Calibri" w:hAnsi="Calibri"/>
          <w:b/>
          <w:sz w:val="22"/>
          <w:szCs w:val="22"/>
          <w:u w:val="single"/>
        </w:rPr>
      </w:pPr>
      <w:bookmarkStart w:id="0" w:name="OLE_LINK96"/>
      <w:bookmarkStart w:id="1" w:name="OLE_LINK97"/>
      <w:bookmarkStart w:id="2" w:name="OLE_LINK98"/>
    </w:p>
    <w:p w14:paraId="07DEC629" w14:textId="77777777" w:rsidR="00EF503B" w:rsidRPr="00CE38AE" w:rsidRDefault="00EF503B" w:rsidP="00EF503B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1 </w:t>
      </w:r>
    </w:p>
    <w:bookmarkEnd w:id="0"/>
    <w:bookmarkEnd w:id="1"/>
    <w:bookmarkEnd w:id="2"/>
    <w:p w14:paraId="0864BD28" w14:textId="77777777" w:rsidR="00EF503B" w:rsidRPr="00362174" w:rsidRDefault="00EF503B" w:rsidP="00EF503B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EF503B" w:rsidRPr="00362174" w14:paraId="33748FEA" w14:textId="77777777" w:rsidTr="001103B0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1BB96C18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EF503B" w:rsidRPr="00362174" w14:paraId="3A8300DF" w14:textId="77777777" w:rsidTr="001103B0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19C1CA85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F503B" w:rsidRPr="00362174" w14:paraId="7F3A4485" w14:textId="77777777" w:rsidTr="001103B0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4EC53976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F503B" w:rsidRPr="00362174" w14:paraId="0030451E" w14:textId="77777777" w:rsidTr="001103B0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7963AEA7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Veřejná zakázka malého rozsahu na dodávky a služby</w:t>
            </w:r>
          </w:p>
        </w:tc>
      </w:tr>
      <w:tr w:rsidR="00EF503B" w:rsidRPr="00362174" w14:paraId="7F8A9289" w14:textId="77777777" w:rsidTr="001103B0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56D83A88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404A5ACF" w14:textId="77777777" w:rsidR="00EF503B" w:rsidRPr="00362174" w:rsidRDefault="00EF503B" w:rsidP="001103B0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 w:rsidRPr="00634208">
              <w:rPr>
                <w:rFonts w:ascii="Calibri" w:hAnsi="Calibri" w:cs="Times New Roman"/>
                <w:b/>
                <w:bCs/>
                <w:sz w:val="22"/>
                <w:szCs w:val="22"/>
              </w:rPr>
              <w:t>Odborná učebna přírodovědných předmětů a matematiky (typ učebna Fy-Ch)</w:t>
            </w:r>
          </w:p>
        </w:tc>
      </w:tr>
      <w:tr w:rsidR="00EF503B" w:rsidRPr="00362174" w14:paraId="5A6BE498" w14:textId="77777777" w:rsidTr="001103B0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02247BB9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4CAB15B0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F503B" w:rsidRPr="00362174" w14:paraId="03FBE619" w14:textId="77777777" w:rsidTr="001103B0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782D7C06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EF503B" w:rsidRPr="00362174" w14:paraId="149D3FA0" w14:textId="77777777" w:rsidTr="001103B0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71B7008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EF503B" w:rsidRPr="00362174" w14:paraId="35E22060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F9E904C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112B62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EF503B" w:rsidRPr="00362174" w14:paraId="6D04805A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F00DD8A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F3FC8BB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EF503B" w:rsidRPr="00362174" w14:paraId="6B086E43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0BCF567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4C1F623C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3" w:name="OLE_LINK33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3"/>
          </w:p>
        </w:tc>
      </w:tr>
      <w:tr w:rsidR="00EF503B" w:rsidRPr="00362174" w14:paraId="3F109288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3D7AF1B5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0977FDA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EF503B" w:rsidRPr="00362174" w14:paraId="10BD6A53" w14:textId="77777777" w:rsidTr="001103B0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79D2380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C27010">
              <w:rPr>
                <w:rFonts w:ascii="Calibri" w:hAnsi="Calibri" w:cs="Times New Roman"/>
                <w:b/>
                <w:bCs/>
                <w:sz w:val="22"/>
                <w:szCs w:val="22"/>
              </w:rPr>
              <w:t>Dodavatel</w:t>
            </w:r>
          </w:p>
        </w:tc>
      </w:tr>
      <w:tr w:rsidR="00EF503B" w:rsidRPr="00362174" w14:paraId="2C33F2F9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DA4A1BB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FDD69E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6813EFEB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FFCF53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6578EF5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4F711931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5FE7FCEF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1DF529C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F503B" w:rsidRPr="00362174" w14:paraId="19282220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0E04391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68CF88D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2FF513AC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3B1E47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4A977876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7AD4C3DA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80067ED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22"/>
                <w:szCs w:val="22"/>
              </w:rPr>
              <w:t>dodavatele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29FE30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73D462B2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4F6A7369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41DA6EAB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18CD0763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5DB38E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623DC7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369FD34D" w14:textId="77777777" w:rsidTr="001103B0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CA1321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F0C518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5E7C9C13" w14:textId="77777777" w:rsidTr="001103B0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2C79FA1B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cena za provedení celého předmětu plnění veřejné zakázky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EF503B" w:rsidRPr="00362174" w14:paraId="42974F4D" w14:textId="77777777" w:rsidTr="001103B0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6D7C5C91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  <w:bookmarkStart w:id="4" w:name="_GoBack"/>
            <w:bookmarkEnd w:id="4"/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56F8147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 xml:space="preserve">(sazba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0635374E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EF503B" w:rsidRPr="00362174" w14:paraId="63CF78EF" w14:textId="77777777" w:rsidTr="001103B0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41CA1E01" w14:textId="77777777" w:rsidR="00EF503B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01EDEED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1FEFBBB1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4B004121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F503B" w:rsidRPr="00362174" w14:paraId="4B614DD2" w14:textId="77777777" w:rsidTr="001103B0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295F62E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Osoba oprávněná za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dodavatele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jednat</w:t>
            </w:r>
          </w:p>
        </w:tc>
      </w:tr>
      <w:tr w:rsidR="00EF503B" w:rsidRPr="00362174" w14:paraId="4E45F06F" w14:textId="77777777" w:rsidTr="001103B0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EF34355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056B101D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7755E24D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34D7A5E6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5004413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EF503B" w:rsidRPr="00362174" w14:paraId="3797B040" w14:textId="77777777" w:rsidTr="001103B0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6C25A0EC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7A9B6C53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F503B" w:rsidRPr="00362174" w14:paraId="579265D0" w14:textId="77777777" w:rsidTr="001103B0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1516A14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3B5F718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EF503B" w:rsidRPr="00362174" w14:paraId="2D911812" w14:textId="77777777" w:rsidTr="001103B0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2658B162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3399C7C1" w14:textId="77777777" w:rsidR="00EF503B" w:rsidRPr="00362174" w:rsidRDefault="00EF503B" w:rsidP="001103B0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32554607" w14:textId="77777777" w:rsidR="00EF503B" w:rsidRPr="00362174" w:rsidRDefault="00EF503B" w:rsidP="00EF503B">
      <w:pPr>
        <w:pStyle w:val="Bezmezer"/>
        <w:rPr>
          <w:rFonts w:ascii="Calibri" w:hAnsi="Calibri" w:cs="Times New Roman"/>
          <w:sz w:val="22"/>
          <w:szCs w:val="22"/>
        </w:rPr>
      </w:pPr>
    </w:p>
    <w:p w14:paraId="4BF5C661" w14:textId="77777777" w:rsidR="00BC5511" w:rsidRDefault="00BC5511"/>
    <w:sectPr w:rsidR="00B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3B"/>
    <w:rsid w:val="00BC5511"/>
    <w:rsid w:val="00E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6FB6"/>
  <w15:chartTrackingRefBased/>
  <w15:docId w15:val="{2C964299-7E41-4EA1-972D-AF37EDF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03B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503B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1</cp:revision>
  <dcterms:created xsi:type="dcterms:W3CDTF">2020-12-30T12:17:00Z</dcterms:created>
  <dcterms:modified xsi:type="dcterms:W3CDTF">2020-12-30T12:17:00Z</dcterms:modified>
</cp:coreProperties>
</file>