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03" w:rsidRDefault="00D67D03" w:rsidP="005D5D85">
      <w:pPr>
        <w:jc w:val="center"/>
        <w:rPr>
          <w:b/>
          <w:sz w:val="32"/>
          <w:szCs w:val="32"/>
        </w:rPr>
      </w:pPr>
    </w:p>
    <w:p w:rsidR="005E6EFE" w:rsidRDefault="00BB1A5F" w:rsidP="00BB1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OBSAH NABÍDKY</w:t>
      </w:r>
    </w:p>
    <w:p w:rsidR="00BB1A5F" w:rsidRDefault="00BB1A5F" w:rsidP="00BB1A5F">
      <w:pPr>
        <w:jc w:val="center"/>
      </w:pPr>
    </w:p>
    <w:p w:rsidR="00BB1A5F" w:rsidRDefault="00BB1A5F" w:rsidP="00BB1A5F">
      <w:pPr>
        <w:pStyle w:val="Odstavecseseznamem"/>
        <w:numPr>
          <w:ilvl w:val="0"/>
          <w:numId w:val="1"/>
        </w:numPr>
        <w:tabs>
          <w:tab w:val="right" w:leader="dot" w:pos="7371"/>
        </w:tabs>
        <w:ind w:left="425" w:hanging="425"/>
        <w:jc w:val="both"/>
      </w:pPr>
      <w:r>
        <w:t>Obsah nabídky</w:t>
      </w:r>
      <w:r>
        <w:tab/>
        <w:t xml:space="preserve">str. </w:t>
      </w:r>
    </w:p>
    <w:p w:rsidR="00BB1A5F" w:rsidRDefault="00BB1A5F" w:rsidP="00BB1A5F">
      <w:pPr>
        <w:pStyle w:val="Odstavecseseznamem"/>
        <w:tabs>
          <w:tab w:val="right" w:leader="dot" w:pos="7371"/>
        </w:tabs>
        <w:ind w:left="426"/>
        <w:jc w:val="both"/>
      </w:pPr>
    </w:p>
    <w:p w:rsidR="00BB1A5F" w:rsidRDefault="00BB1A5F" w:rsidP="00BB1A5F">
      <w:pPr>
        <w:pStyle w:val="Odstavecseseznamem"/>
        <w:numPr>
          <w:ilvl w:val="0"/>
          <w:numId w:val="1"/>
        </w:numPr>
        <w:tabs>
          <w:tab w:val="right" w:leader="dot" w:pos="7371"/>
        </w:tabs>
        <w:ind w:left="426" w:hanging="426"/>
        <w:jc w:val="both"/>
      </w:pPr>
      <w:r>
        <w:t>Krycí list nabídky</w:t>
      </w:r>
      <w:r>
        <w:tab/>
        <w:t xml:space="preserve">str. </w:t>
      </w:r>
    </w:p>
    <w:p w:rsidR="00BB1A5F" w:rsidRDefault="00BB1A5F" w:rsidP="00BB1A5F">
      <w:pPr>
        <w:pStyle w:val="Odstavecseseznamem"/>
        <w:tabs>
          <w:tab w:val="right" w:leader="dot" w:pos="7371"/>
        </w:tabs>
      </w:pPr>
    </w:p>
    <w:p w:rsidR="00BB1A5F" w:rsidRPr="0049118A" w:rsidRDefault="0049118A" w:rsidP="00BB1A5F">
      <w:pPr>
        <w:pStyle w:val="Odstavecseseznamem"/>
        <w:numPr>
          <w:ilvl w:val="0"/>
          <w:numId w:val="1"/>
        </w:numPr>
        <w:tabs>
          <w:tab w:val="right" w:leader="dot" w:pos="7371"/>
        </w:tabs>
        <w:ind w:left="426" w:hanging="426"/>
        <w:jc w:val="both"/>
      </w:pPr>
      <w:r w:rsidRPr="00585EE5">
        <w:rPr>
          <w:rFonts w:cs="TimesNewRoman"/>
        </w:rPr>
        <w:t>Č</w:t>
      </w:r>
      <w:r w:rsidRPr="00585EE5">
        <w:rPr>
          <w:rFonts w:cs="Times New Roman"/>
        </w:rPr>
        <w:t>estné prohlášení k prokázání základních kvalifika</w:t>
      </w:r>
      <w:r w:rsidRPr="00585EE5">
        <w:rPr>
          <w:rFonts w:cs="TimesNewRoman"/>
        </w:rPr>
        <w:t>č</w:t>
      </w:r>
      <w:r w:rsidRPr="00585EE5">
        <w:rPr>
          <w:rFonts w:cs="Times New Roman"/>
        </w:rPr>
        <w:t>ních p</w:t>
      </w:r>
      <w:r w:rsidRPr="00585EE5">
        <w:rPr>
          <w:rFonts w:cs="TimesNewRoman"/>
        </w:rPr>
        <w:t>ř</w:t>
      </w:r>
      <w:r w:rsidRPr="00585EE5">
        <w:rPr>
          <w:rFonts w:cs="Times New Roman"/>
        </w:rPr>
        <w:t>edpoklad</w:t>
      </w:r>
      <w:r w:rsidRPr="00585EE5">
        <w:rPr>
          <w:rFonts w:cs="TimesNewRoman"/>
        </w:rPr>
        <w:t>ů</w:t>
      </w:r>
      <w:r>
        <w:rPr>
          <w:rFonts w:cs="TimesNewRoman"/>
        </w:rPr>
        <w:tab/>
        <w:t xml:space="preserve">str. </w:t>
      </w:r>
    </w:p>
    <w:p w:rsidR="0049118A" w:rsidRDefault="0049118A" w:rsidP="0049118A">
      <w:pPr>
        <w:pStyle w:val="Odstavecseseznamem"/>
      </w:pPr>
      <w:bookmarkStart w:id="0" w:name="_GoBack"/>
      <w:bookmarkEnd w:id="0"/>
    </w:p>
    <w:p w:rsidR="0049118A" w:rsidRPr="0049118A" w:rsidRDefault="0049118A" w:rsidP="00BB1A5F">
      <w:pPr>
        <w:pStyle w:val="Odstavecseseznamem"/>
        <w:numPr>
          <w:ilvl w:val="0"/>
          <w:numId w:val="1"/>
        </w:numPr>
        <w:tabs>
          <w:tab w:val="right" w:leader="dot" w:pos="7371"/>
        </w:tabs>
        <w:ind w:left="426" w:hanging="426"/>
        <w:jc w:val="both"/>
      </w:pPr>
      <w:r w:rsidRPr="00585EE5">
        <w:rPr>
          <w:rFonts w:cs="TimesNewRoman"/>
        </w:rPr>
        <w:t>Č</w:t>
      </w:r>
      <w:r w:rsidRPr="00585EE5">
        <w:rPr>
          <w:rFonts w:cs="Times New Roman"/>
        </w:rPr>
        <w:t>estné prohlášení o výši nájemného</w:t>
      </w:r>
      <w:r>
        <w:rPr>
          <w:rFonts w:cs="Times New Roman"/>
        </w:rPr>
        <w:tab/>
        <w:t xml:space="preserve">str. </w:t>
      </w:r>
    </w:p>
    <w:p w:rsidR="0049118A" w:rsidRDefault="0049118A" w:rsidP="0049118A">
      <w:pPr>
        <w:pStyle w:val="Odstavecseseznamem"/>
      </w:pPr>
    </w:p>
    <w:p w:rsidR="0049118A" w:rsidRPr="0049118A" w:rsidRDefault="0049118A" w:rsidP="00BB1A5F">
      <w:pPr>
        <w:pStyle w:val="Odstavecseseznamem"/>
        <w:numPr>
          <w:ilvl w:val="0"/>
          <w:numId w:val="1"/>
        </w:numPr>
        <w:tabs>
          <w:tab w:val="right" w:leader="dot" w:pos="7371"/>
        </w:tabs>
        <w:ind w:left="426" w:hanging="426"/>
        <w:jc w:val="both"/>
      </w:pPr>
      <w:r>
        <w:rPr>
          <w:rFonts w:cs="Times New Roman"/>
        </w:rPr>
        <w:t>Seznam zařízení obdobného typu provozovaných Zájemcem</w:t>
      </w:r>
      <w:r>
        <w:rPr>
          <w:rFonts w:cs="Times New Roman"/>
        </w:rPr>
        <w:tab/>
        <w:t xml:space="preserve">str. </w:t>
      </w:r>
    </w:p>
    <w:p w:rsidR="0049118A" w:rsidRDefault="0049118A" w:rsidP="0049118A">
      <w:pPr>
        <w:pStyle w:val="Odstavecseseznamem"/>
      </w:pPr>
    </w:p>
    <w:p w:rsidR="00BB1A5F" w:rsidRPr="00BB1A5F" w:rsidRDefault="0049118A" w:rsidP="00BB1A5F">
      <w:pPr>
        <w:pStyle w:val="Odstavecseseznamem"/>
        <w:numPr>
          <w:ilvl w:val="0"/>
          <w:numId w:val="1"/>
        </w:numPr>
        <w:tabs>
          <w:tab w:val="right" w:leader="dot" w:pos="7371"/>
        </w:tabs>
        <w:ind w:left="426" w:hanging="426"/>
        <w:jc w:val="both"/>
      </w:pPr>
      <w:r>
        <w:t>Návrh nájemní smlouvy</w:t>
      </w:r>
      <w:r>
        <w:tab/>
        <w:t xml:space="preserve">str. </w:t>
      </w:r>
    </w:p>
    <w:sectPr w:rsidR="00BB1A5F" w:rsidRPr="00BB1A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0C" w:rsidRDefault="00FE130C" w:rsidP="0032607C">
      <w:pPr>
        <w:spacing w:after="0" w:line="240" w:lineRule="auto"/>
      </w:pPr>
      <w:r>
        <w:separator/>
      </w:r>
    </w:p>
  </w:endnote>
  <w:endnote w:type="continuationSeparator" w:id="0">
    <w:p w:rsidR="00FE130C" w:rsidRDefault="00FE130C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0C" w:rsidRDefault="00FE130C" w:rsidP="0032607C">
      <w:pPr>
        <w:spacing w:after="0" w:line="240" w:lineRule="auto"/>
      </w:pPr>
      <w:r>
        <w:separator/>
      </w:r>
    </w:p>
  </w:footnote>
  <w:footnote w:type="continuationSeparator" w:id="0">
    <w:p w:rsidR="00FE130C" w:rsidRDefault="00FE130C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C" w:rsidRDefault="0032607C">
    <w:pPr>
      <w:pStyle w:val="Zhlav"/>
    </w:pPr>
    <w:r>
      <w:t xml:space="preserve">Příloha č. </w:t>
    </w:r>
    <w:r w:rsidR="00BB1A5F">
      <w:t>2</w:t>
    </w:r>
    <w:r>
      <w:t xml:space="preserve"> – </w:t>
    </w:r>
    <w:r w:rsidR="00BB1A5F">
      <w:t>Obsah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7245"/>
    <w:multiLevelType w:val="hybridMultilevel"/>
    <w:tmpl w:val="86F61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32607C"/>
    <w:rsid w:val="0049118A"/>
    <w:rsid w:val="005D5D85"/>
    <w:rsid w:val="005E6EFE"/>
    <w:rsid w:val="00B50B5C"/>
    <w:rsid w:val="00BB1A5F"/>
    <w:rsid w:val="00BD7F2D"/>
    <w:rsid w:val="00C43294"/>
    <w:rsid w:val="00D67D03"/>
    <w:rsid w:val="00EB4B82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BB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BB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AKSU</cp:lastModifiedBy>
  <cp:revision>3</cp:revision>
  <dcterms:created xsi:type="dcterms:W3CDTF">2015-03-19T17:40:00Z</dcterms:created>
  <dcterms:modified xsi:type="dcterms:W3CDTF">2015-03-19T17:42:00Z</dcterms:modified>
</cp:coreProperties>
</file>