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850" w:rsidRDefault="00210850" w:rsidP="00210850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Dodávka strojů k údržbě zeleně</w:t>
      </w:r>
    </w:p>
    <w:p w:rsidR="00783252" w:rsidRPr="00210850" w:rsidRDefault="00210850" w:rsidP="00210850">
      <w:pPr>
        <w:pStyle w:val="Bezmezer"/>
        <w:jc w:val="center"/>
        <w:rPr>
          <w:b/>
          <w:sz w:val="28"/>
          <w:szCs w:val="28"/>
        </w:rPr>
      </w:pPr>
      <w:r w:rsidRPr="00210850">
        <w:rPr>
          <w:b/>
          <w:sz w:val="28"/>
          <w:szCs w:val="28"/>
        </w:rPr>
        <w:t>PŘÍLOHA č.</w:t>
      </w:r>
      <w:r>
        <w:rPr>
          <w:b/>
          <w:sz w:val="28"/>
          <w:szCs w:val="28"/>
        </w:rPr>
        <w:t xml:space="preserve"> </w:t>
      </w:r>
      <w:r w:rsidRPr="00210850">
        <w:rPr>
          <w:b/>
          <w:sz w:val="28"/>
          <w:szCs w:val="28"/>
        </w:rPr>
        <w:t>1 SPECIFIKACE STROJŮ</w:t>
      </w:r>
    </w:p>
    <w:p w:rsidR="00210850" w:rsidRDefault="00210850"/>
    <w:p w:rsidR="00210850" w:rsidRPr="00210850" w:rsidRDefault="00210850" w:rsidP="00210850">
      <w:pPr>
        <w:pStyle w:val="Nadpis2"/>
        <w:rPr>
          <w:color w:val="auto"/>
        </w:rPr>
      </w:pPr>
      <w:r w:rsidRPr="00210850">
        <w:rPr>
          <w:color w:val="auto"/>
        </w:rPr>
        <w:t>1)</w:t>
      </w:r>
      <w:r>
        <w:rPr>
          <w:color w:val="auto"/>
        </w:rPr>
        <w:t xml:space="preserve"> </w:t>
      </w:r>
      <w:r w:rsidR="004B67D3">
        <w:rPr>
          <w:color w:val="auto"/>
        </w:rPr>
        <w:t>Lehký nosič nářadí</w:t>
      </w:r>
      <w:r w:rsidR="00913421">
        <w:rPr>
          <w:color w:val="auto"/>
        </w:rPr>
        <w:t xml:space="preserve"> (typ „</w:t>
      </w:r>
      <w:proofErr w:type="spellStart"/>
      <w:r w:rsidR="00913421">
        <w:rPr>
          <w:color w:val="auto"/>
        </w:rPr>
        <w:t>rider</w:t>
      </w:r>
      <w:proofErr w:type="spellEnd"/>
      <w:r w:rsidR="00913421">
        <w:rPr>
          <w:color w:val="auto"/>
        </w:rPr>
        <w:t>“):</w:t>
      </w:r>
    </w:p>
    <w:p w:rsidR="00210850" w:rsidRPr="00C34B04" w:rsidRDefault="00210850" w:rsidP="00210850">
      <w:pPr>
        <w:pStyle w:val="Odstavecseseznamem"/>
        <w:numPr>
          <w:ilvl w:val="0"/>
          <w:numId w:val="1"/>
        </w:numPr>
      </w:pPr>
      <w:r>
        <w:t>Lehce manévrovatelné v</w:t>
      </w:r>
      <w:r w:rsidRPr="00C34B04">
        <w:t>ozidlo s kl</w:t>
      </w:r>
      <w:r>
        <w:t>oubem (výkyvnou zadní nápravou),</w:t>
      </w:r>
    </w:p>
    <w:p w:rsidR="00210850" w:rsidRPr="00C34B04" w:rsidRDefault="00210850" w:rsidP="00210850">
      <w:pPr>
        <w:pStyle w:val="Odstavecseseznamem"/>
        <w:numPr>
          <w:ilvl w:val="0"/>
          <w:numId w:val="1"/>
        </w:numPr>
      </w:pPr>
      <w:r>
        <w:t>p</w:t>
      </w:r>
      <w:r w:rsidRPr="00C34B04">
        <w:t>ohon na všechn</w:t>
      </w:r>
      <w:r>
        <w:t>a</w:t>
      </w:r>
      <w:r w:rsidRPr="00C34B04">
        <w:t xml:space="preserve"> 4 kola</w:t>
      </w:r>
      <w:r>
        <w:t>,</w:t>
      </w:r>
    </w:p>
    <w:p w:rsidR="00210850" w:rsidRPr="00C34B04" w:rsidRDefault="00210850" w:rsidP="00210850">
      <w:pPr>
        <w:pStyle w:val="Odstavecseseznamem"/>
        <w:numPr>
          <w:ilvl w:val="0"/>
          <w:numId w:val="1"/>
        </w:numPr>
      </w:pPr>
      <w:r>
        <w:t>p</w:t>
      </w:r>
      <w:r w:rsidRPr="00C34B04">
        <w:t>osilovač řízení</w:t>
      </w:r>
      <w:r>
        <w:t>,</w:t>
      </w:r>
    </w:p>
    <w:p w:rsidR="00210850" w:rsidRPr="00C34B04" w:rsidRDefault="00210850" w:rsidP="00210850">
      <w:pPr>
        <w:pStyle w:val="Odstavecseseznamem"/>
        <w:numPr>
          <w:ilvl w:val="0"/>
          <w:numId w:val="1"/>
        </w:numPr>
      </w:pPr>
      <w:r>
        <w:t>h</w:t>
      </w:r>
      <w:r w:rsidRPr="00C34B04">
        <w:t>ydrostatická převodovka</w:t>
      </w:r>
      <w:r>
        <w:t>,</w:t>
      </w:r>
    </w:p>
    <w:p w:rsidR="00210850" w:rsidRDefault="00210850" w:rsidP="00210850">
      <w:pPr>
        <w:pStyle w:val="Odstavecseseznamem"/>
        <w:numPr>
          <w:ilvl w:val="0"/>
          <w:numId w:val="1"/>
        </w:numPr>
      </w:pPr>
      <w:r>
        <w:t>v</w:t>
      </w:r>
      <w:r w:rsidRPr="00C34B04">
        <w:t>ýkon alespoň</w:t>
      </w:r>
      <w:r w:rsidR="00F96992" w:rsidRPr="00F96992">
        <w:t>: 16</w:t>
      </w:r>
      <w:r w:rsidRPr="00F96992">
        <w:t xml:space="preserve"> HP,</w:t>
      </w:r>
    </w:p>
    <w:p w:rsidR="00FA76AC" w:rsidRPr="00C34B04" w:rsidRDefault="00FA76AC" w:rsidP="00210850">
      <w:pPr>
        <w:pStyle w:val="Odstavecseseznamem"/>
        <w:numPr>
          <w:ilvl w:val="0"/>
          <w:numId w:val="1"/>
        </w:numPr>
      </w:pPr>
      <w:r>
        <w:t>2 válce,</w:t>
      </w:r>
    </w:p>
    <w:p w:rsidR="00210850" w:rsidRDefault="00210850" w:rsidP="00210850">
      <w:pPr>
        <w:pStyle w:val="Odstavecseseznamem"/>
        <w:numPr>
          <w:ilvl w:val="0"/>
          <w:numId w:val="1"/>
        </w:numPr>
      </w:pPr>
      <w:r>
        <w:t>m</w:t>
      </w:r>
      <w:r w:rsidRPr="00C34B04">
        <w:t>aximální šíře vozidla: 100 cm</w:t>
      </w:r>
      <w:r>
        <w:t>,</w:t>
      </w:r>
    </w:p>
    <w:p w:rsidR="0047302D" w:rsidRPr="00C34B04" w:rsidRDefault="0047302D" w:rsidP="00210850">
      <w:pPr>
        <w:pStyle w:val="Odstavecseseznamem"/>
        <w:numPr>
          <w:ilvl w:val="0"/>
          <w:numId w:val="1"/>
        </w:numPr>
      </w:pPr>
      <w:r>
        <w:t xml:space="preserve">stroj bude kompatibilní se zametacím kartáčem </w:t>
      </w:r>
      <w:proofErr w:type="spellStart"/>
      <w:r>
        <w:t>Stiga</w:t>
      </w:r>
      <w:proofErr w:type="spellEnd"/>
      <w:r>
        <w:t xml:space="preserve"> 13-09777-11 a sněhovou radlicí </w:t>
      </w:r>
      <w:proofErr w:type="spellStart"/>
      <w:r>
        <w:t>Stiga</w:t>
      </w:r>
      <w:proofErr w:type="spellEnd"/>
      <w:r>
        <w:t xml:space="preserve"> 13-3917-61 nebo dodavatel nabídne jiné zařízení na protiúčet (bude součástí ceny),</w:t>
      </w:r>
    </w:p>
    <w:p w:rsidR="00210850" w:rsidRDefault="00210850" w:rsidP="004B67D3">
      <w:pPr>
        <w:pStyle w:val="Odstavecseseznamem"/>
        <w:numPr>
          <w:ilvl w:val="0"/>
          <w:numId w:val="1"/>
        </w:numPr>
      </w:pPr>
      <w:r>
        <w:t>m</w:t>
      </w:r>
      <w:r w:rsidRPr="00C34B04">
        <w:t>ožnost připojit následující příslušenství (bude součástí dodávky)</w:t>
      </w:r>
      <w:r>
        <w:t>.</w:t>
      </w:r>
    </w:p>
    <w:p w:rsidR="00210850" w:rsidRPr="00C34B04" w:rsidRDefault="00210850" w:rsidP="00210850">
      <w:pPr>
        <w:pStyle w:val="Nadpis2"/>
        <w:rPr>
          <w:color w:val="auto"/>
        </w:rPr>
      </w:pPr>
      <w:r>
        <w:rPr>
          <w:color w:val="auto"/>
        </w:rPr>
        <w:t xml:space="preserve">2) </w:t>
      </w:r>
      <w:r w:rsidRPr="00C34B04">
        <w:rPr>
          <w:color w:val="auto"/>
        </w:rPr>
        <w:t>Příslušenství</w:t>
      </w:r>
      <w:r w:rsidR="00FA76AC">
        <w:rPr>
          <w:color w:val="auto"/>
        </w:rPr>
        <w:t xml:space="preserve"> k lehkému nosiči nářadí</w:t>
      </w:r>
      <w:r w:rsidRPr="00C34B04">
        <w:rPr>
          <w:color w:val="auto"/>
        </w:rPr>
        <w:t>:</w:t>
      </w:r>
    </w:p>
    <w:p w:rsidR="00210850" w:rsidRPr="00C34B04" w:rsidRDefault="00210850" w:rsidP="00210850">
      <w:pPr>
        <w:pStyle w:val="Nadpis3"/>
        <w:rPr>
          <w:color w:val="auto"/>
        </w:rPr>
      </w:pPr>
      <w:r>
        <w:rPr>
          <w:color w:val="auto"/>
        </w:rPr>
        <w:t>a) Žací ústrojí:</w:t>
      </w:r>
    </w:p>
    <w:p w:rsidR="00210850" w:rsidRPr="00C34B04" w:rsidRDefault="00210850" w:rsidP="001528DA">
      <w:pPr>
        <w:pStyle w:val="Odstavecseseznamem"/>
        <w:numPr>
          <w:ilvl w:val="0"/>
          <w:numId w:val="4"/>
        </w:numPr>
      </w:pPr>
      <w:r>
        <w:t>m</w:t>
      </w:r>
      <w:r w:rsidRPr="00C34B04">
        <w:t>in. 3 nože</w:t>
      </w:r>
      <w:r>
        <w:t>,</w:t>
      </w:r>
    </w:p>
    <w:p w:rsidR="00210850" w:rsidRDefault="00210850" w:rsidP="001528DA">
      <w:pPr>
        <w:pStyle w:val="Odstavecseseznamem"/>
        <w:numPr>
          <w:ilvl w:val="0"/>
          <w:numId w:val="4"/>
        </w:numPr>
      </w:pPr>
      <w:r>
        <w:t>m</w:t>
      </w:r>
      <w:r w:rsidRPr="00C34B04">
        <w:t>ulčování i řádkování</w:t>
      </w:r>
      <w:r>
        <w:t>,</w:t>
      </w:r>
    </w:p>
    <w:p w:rsidR="00210850" w:rsidRPr="00C34B04" w:rsidRDefault="00210850" w:rsidP="001528DA">
      <w:pPr>
        <w:pStyle w:val="Odstavecseseznamem"/>
        <w:numPr>
          <w:ilvl w:val="0"/>
          <w:numId w:val="4"/>
        </w:numPr>
      </w:pPr>
      <w:r>
        <w:t>zadní výhoz,</w:t>
      </w:r>
    </w:p>
    <w:p w:rsidR="00210850" w:rsidRDefault="00210850" w:rsidP="001528DA">
      <w:pPr>
        <w:pStyle w:val="Odstavecseseznamem"/>
        <w:numPr>
          <w:ilvl w:val="0"/>
          <w:numId w:val="4"/>
        </w:numPr>
      </w:pPr>
      <w:r>
        <w:t>š</w:t>
      </w:r>
      <w:r w:rsidRPr="00C34B04">
        <w:t>íře alespoň 100 cm</w:t>
      </w:r>
      <w:r>
        <w:t>.</w:t>
      </w:r>
    </w:p>
    <w:p w:rsidR="00566F2B" w:rsidRPr="002256C0" w:rsidRDefault="00566F2B" w:rsidP="002256C0">
      <w:pPr>
        <w:spacing w:after="0"/>
        <w:rPr>
          <w:rFonts w:asciiTheme="majorHAnsi" w:hAnsiTheme="majorHAnsi"/>
          <w:b/>
        </w:rPr>
      </w:pPr>
      <w:r w:rsidRPr="002256C0">
        <w:rPr>
          <w:rFonts w:asciiTheme="majorHAnsi" w:hAnsiTheme="majorHAnsi"/>
          <w:b/>
        </w:rPr>
        <w:t xml:space="preserve">b) </w:t>
      </w:r>
      <w:r w:rsidR="00464406" w:rsidRPr="002256C0">
        <w:rPr>
          <w:rFonts w:asciiTheme="majorHAnsi" w:hAnsiTheme="majorHAnsi"/>
          <w:b/>
        </w:rPr>
        <w:t>Kabina</w:t>
      </w:r>
    </w:p>
    <w:p w:rsidR="00566F2B" w:rsidRPr="00464406" w:rsidRDefault="00464406" w:rsidP="00464406">
      <w:pPr>
        <w:pStyle w:val="Odstavecseseznamem"/>
        <w:numPr>
          <w:ilvl w:val="0"/>
          <w:numId w:val="13"/>
        </w:numPr>
      </w:pPr>
      <w:r>
        <w:t>osazena</w:t>
      </w:r>
      <w:r w:rsidR="00566F2B" w:rsidRPr="00464406">
        <w:t xml:space="preserve"> světly</w:t>
      </w:r>
      <w:r>
        <w:t>,</w:t>
      </w:r>
    </w:p>
    <w:p w:rsidR="00464406" w:rsidRDefault="00464406" w:rsidP="00464406">
      <w:pPr>
        <w:pStyle w:val="Odstavecseseznamem"/>
        <w:numPr>
          <w:ilvl w:val="0"/>
          <w:numId w:val="13"/>
        </w:numPr>
      </w:pPr>
      <w:r w:rsidRPr="00464406">
        <w:t>uzavřená</w:t>
      </w:r>
      <w:r>
        <w:t>.</w:t>
      </w:r>
    </w:p>
    <w:p w:rsidR="001528DA" w:rsidRPr="002256C0" w:rsidRDefault="001528DA" w:rsidP="001528DA">
      <w:pPr>
        <w:pStyle w:val="Nadpis2"/>
        <w:rPr>
          <w:color w:val="auto"/>
        </w:rPr>
      </w:pPr>
      <w:r w:rsidRPr="002256C0">
        <w:rPr>
          <w:color w:val="auto"/>
        </w:rPr>
        <w:t xml:space="preserve">3) </w:t>
      </w:r>
      <w:proofErr w:type="spellStart"/>
      <w:r w:rsidRPr="002256C0">
        <w:rPr>
          <w:color w:val="auto"/>
        </w:rPr>
        <w:t>Křovinořez</w:t>
      </w:r>
      <w:proofErr w:type="spellEnd"/>
      <w:r w:rsidRPr="002256C0">
        <w:rPr>
          <w:color w:val="auto"/>
        </w:rPr>
        <w:t>:</w:t>
      </w:r>
    </w:p>
    <w:p w:rsidR="001528DA" w:rsidRDefault="00B163DC" w:rsidP="001528DA">
      <w:pPr>
        <w:pStyle w:val="Odstavecseseznamem"/>
        <w:numPr>
          <w:ilvl w:val="0"/>
          <w:numId w:val="10"/>
        </w:numPr>
      </w:pPr>
      <w:r>
        <w:t>v</w:t>
      </w:r>
      <w:r w:rsidR="001528DA" w:rsidRPr="00C34B04">
        <w:t>ýkon</w:t>
      </w:r>
      <w:r w:rsidR="001528DA">
        <w:t xml:space="preserve"> alespoň </w:t>
      </w:r>
      <w:r w:rsidR="001528DA" w:rsidRPr="00C34B04">
        <w:t>2.</w:t>
      </w:r>
      <w:r w:rsidR="00FA76AC">
        <w:t>1</w:t>
      </w:r>
      <w:r w:rsidR="00B17147">
        <w:t xml:space="preserve"> kW</w:t>
      </w:r>
      <w:r w:rsidR="001528DA">
        <w:t>,</w:t>
      </w:r>
    </w:p>
    <w:p w:rsidR="00CB03C7" w:rsidRPr="00C34B04" w:rsidRDefault="00CB03C7" w:rsidP="001528DA">
      <w:pPr>
        <w:pStyle w:val="Odstavecseseznamem"/>
        <w:numPr>
          <w:ilvl w:val="0"/>
          <w:numId w:val="10"/>
        </w:numPr>
      </w:pPr>
      <w:r>
        <w:t>benzinový,</w:t>
      </w:r>
    </w:p>
    <w:p w:rsidR="001528DA" w:rsidRPr="00C34B04" w:rsidRDefault="001528DA" w:rsidP="001528DA">
      <w:pPr>
        <w:pStyle w:val="Odstavecseseznamem"/>
        <w:numPr>
          <w:ilvl w:val="0"/>
          <w:numId w:val="10"/>
        </w:numPr>
      </w:pPr>
      <w:proofErr w:type="spellStart"/>
      <w:r>
        <w:t>a</w:t>
      </w:r>
      <w:r w:rsidRPr="00C34B04">
        <w:t>ntivibrační</w:t>
      </w:r>
      <w:proofErr w:type="spellEnd"/>
      <w:r w:rsidRPr="00C34B04">
        <w:t xml:space="preserve"> systém</w:t>
      </w:r>
      <w:r>
        <w:t>,</w:t>
      </w:r>
    </w:p>
    <w:p w:rsidR="001528DA" w:rsidRDefault="001528DA" w:rsidP="001528DA">
      <w:pPr>
        <w:pStyle w:val="Odstavecseseznamem"/>
        <w:numPr>
          <w:ilvl w:val="0"/>
          <w:numId w:val="10"/>
        </w:numPr>
      </w:pPr>
      <w:r>
        <w:t>součástí dodávky bude hlava pro sekání strunou,</w:t>
      </w:r>
    </w:p>
    <w:p w:rsidR="00360ADC" w:rsidRPr="00C34B04" w:rsidRDefault="00360ADC" w:rsidP="00360ADC">
      <w:pPr>
        <w:pStyle w:val="Odstavecseseznamem"/>
        <w:numPr>
          <w:ilvl w:val="0"/>
          <w:numId w:val="10"/>
        </w:numPr>
      </w:pPr>
      <w:r>
        <w:t>váha do 9 kg</w:t>
      </w:r>
    </w:p>
    <w:p w:rsidR="001528DA" w:rsidRDefault="001528DA" w:rsidP="001528DA">
      <w:pPr>
        <w:pStyle w:val="Odstavecseseznamem"/>
        <w:numPr>
          <w:ilvl w:val="0"/>
          <w:numId w:val="10"/>
        </w:numPr>
      </w:pPr>
      <w:r>
        <w:t>vhodný pro komunální použití.</w:t>
      </w:r>
    </w:p>
    <w:sectPr w:rsidR="001528DA" w:rsidSect="007832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4FD" w:rsidRDefault="00B064FD" w:rsidP="00210850">
      <w:pPr>
        <w:spacing w:after="0" w:line="240" w:lineRule="auto"/>
      </w:pPr>
      <w:r>
        <w:separator/>
      </w:r>
    </w:p>
  </w:endnote>
  <w:endnote w:type="continuationSeparator" w:id="0">
    <w:p w:rsidR="00B064FD" w:rsidRDefault="00B064FD" w:rsidP="00210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4FD" w:rsidRDefault="00B064FD" w:rsidP="00210850">
      <w:pPr>
        <w:spacing w:after="0" w:line="240" w:lineRule="auto"/>
      </w:pPr>
      <w:r>
        <w:separator/>
      </w:r>
    </w:p>
  </w:footnote>
  <w:footnote w:type="continuationSeparator" w:id="0">
    <w:p w:rsidR="00B064FD" w:rsidRDefault="00B064FD" w:rsidP="00210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850" w:rsidRPr="000E46A6" w:rsidRDefault="00210850" w:rsidP="00210850">
    <w:pPr>
      <w:pStyle w:val="Nadpis1"/>
      <w:spacing w:before="0" w:after="0"/>
      <w:ind w:firstLine="708"/>
      <w:rPr>
        <w:sz w:val="24"/>
        <w:szCs w:val="24"/>
      </w:rPr>
    </w:pPr>
    <w:r>
      <w:rPr>
        <w:noProof/>
        <w:sz w:val="20"/>
        <w:szCs w:val="20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22860</wp:posOffset>
          </wp:positionV>
          <wp:extent cx="319405" cy="343535"/>
          <wp:effectExtent l="19050" t="0" r="4445" b="0"/>
          <wp:wrapTight wrapText="bothSides">
            <wp:wrapPolygon edited="0">
              <wp:start x="-1288" y="0"/>
              <wp:lineTo x="-1288" y="20362"/>
              <wp:lineTo x="21901" y="20362"/>
              <wp:lineTo x="21901" y="0"/>
              <wp:lineTo x="-1288" y="0"/>
            </wp:wrapPolygon>
          </wp:wrapTight>
          <wp:docPr id="1" name="obrázek 1" descr="232_stredokluky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32_stredokluky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343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E46A6">
      <w:rPr>
        <w:sz w:val="24"/>
        <w:szCs w:val="24"/>
      </w:rPr>
      <w:t>Obec Středokluky</w:t>
    </w:r>
  </w:p>
  <w:p w:rsidR="00210850" w:rsidRPr="00592465" w:rsidRDefault="00210850" w:rsidP="00210850">
    <w:pPr>
      <w:pStyle w:val="Nadpis1"/>
      <w:spacing w:before="0" w:after="240"/>
      <w:ind w:firstLine="708"/>
      <w:rPr>
        <w:sz w:val="20"/>
        <w:szCs w:val="20"/>
      </w:rPr>
    </w:pPr>
    <w:r w:rsidRPr="000E46A6">
      <w:rPr>
        <w:sz w:val="20"/>
        <w:szCs w:val="20"/>
      </w:rPr>
      <w:t>Lidická 61, 252 68 Středokluky</w:t>
    </w:r>
  </w:p>
  <w:p w:rsidR="00210850" w:rsidRDefault="0021085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0277"/>
    <w:multiLevelType w:val="hybridMultilevel"/>
    <w:tmpl w:val="5F022E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96EEB"/>
    <w:multiLevelType w:val="hybridMultilevel"/>
    <w:tmpl w:val="0A7ED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A76A2"/>
    <w:multiLevelType w:val="hybridMultilevel"/>
    <w:tmpl w:val="A976AFDE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CE73C81"/>
    <w:multiLevelType w:val="hybridMultilevel"/>
    <w:tmpl w:val="A976AFDE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84553D4"/>
    <w:multiLevelType w:val="hybridMultilevel"/>
    <w:tmpl w:val="A976AFDE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D0B554E"/>
    <w:multiLevelType w:val="hybridMultilevel"/>
    <w:tmpl w:val="A976AFDE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0B16919"/>
    <w:multiLevelType w:val="hybridMultilevel"/>
    <w:tmpl w:val="5C22EF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62597F"/>
    <w:multiLevelType w:val="hybridMultilevel"/>
    <w:tmpl w:val="319C7F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0C4C49"/>
    <w:multiLevelType w:val="hybridMultilevel"/>
    <w:tmpl w:val="A976AFDE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6BD0937"/>
    <w:multiLevelType w:val="hybridMultilevel"/>
    <w:tmpl w:val="6B225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380109"/>
    <w:multiLevelType w:val="hybridMultilevel"/>
    <w:tmpl w:val="A976AFDE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7922531D"/>
    <w:multiLevelType w:val="hybridMultilevel"/>
    <w:tmpl w:val="A976AFDE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E7B0C04"/>
    <w:multiLevelType w:val="hybridMultilevel"/>
    <w:tmpl w:val="A976AFDE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210850"/>
    <w:rsid w:val="0001780A"/>
    <w:rsid w:val="001528DA"/>
    <w:rsid w:val="001C583C"/>
    <w:rsid w:val="00210850"/>
    <w:rsid w:val="002256C0"/>
    <w:rsid w:val="002A037E"/>
    <w:rsid w:val="00360ADC"/>
    <w:rsid w:val="003F341E"/>
    <w:rsid w:val="00464406"/>
    <w:rsid w:val="0047302D"/>
    <w:rsid w:val="004B67D3"/>
    <w:rsid w:val="004C625D"/>
    <w:rsid w:val="005347EA"/>
    <w:rsid w:val="00566F2B"/>
    <w:rsid w:val="00576E01"/>
    <w:rsid w:val="006451C7"/>
    <w:rsid w:val="006871CF"/>
    <w:rsid w:val="007017A8"/>
    <w:rsid w:val="00714FE4"/>
    <w:rsid w:val="007524E5"/>
    <w:rsid w:val="00783252"/>
    <w:rsid w:val="008E0727"/>
    <w:rsid w:val="00913421"/>
    <w:rsid w:val="009144BD"/>
    <w:rsid w:val="00A03CD4"/>
    <w:rsid w:val="00B064FD"/>
    <w:rsid w:val="00B163DC"/>
    <w:rsid w:val="00B17147"/>
    <w:rsid w:val="00CA0C12"/>
    <w:rsid w:val="00CB03C7"/>
    <w:rsid w:val="00DF76CB"/>
    <w:rsid w:val="00E22A5E"/>
    <w:rsid w:val="00F64D87"/>
    <w:rsid w:val="00F96992"/>
    <w:rsid w:val="00FA76AC"/>
    <w:rsid w:val="00FE0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3252"/>
  </w:style>
  <w:style w:type="paragraph" w:styleId="Nadpis1">
    <w:name w:val="heading 1"/>
    <w:basedOn w:val="Normln"/>
    <w:next w:val="Normln"/>
    <w:link w:val="Nadpis1Char"/>
    <w:uiPriority w:val="9"/>
    <w:qFormat/>
    <w:rsid w:val="0021085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108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108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08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semiHidden/>
    <w:unhideWhenUsed/>
    <w:rsid w:val="00210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10850"/>
  </w:style>
  <w:style w:type="paragraph" w:styleId="Zpat">
    <w:name w:val="footer"/>
    <w:basedOn w:val="Normln"/>
    <w:link w:val="ZpatChar"/>
    <w:uiPriority w:val="99"/>
    <w:semiHidden/>
    <w:unhideWhenUsed/>
    <w:rsid w:val="00210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10850"/>
  </w:style>
  <w:style w:type="paragraph" w:styleId="Bezmezer">
    <w:name w:val="No Spacing"/>
    <w:qFormat/>
    <w:rsid w:val="00210850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21085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2108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108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kaznakoment">
    <w:name w:val="annotation reference"/>
    <w:basedOn w:val="Standardnpsmoodstavce"/>
    <w:uiPriority w:val="99"/>
    <w:semiHidden/>
    <w:unhideWhenUsed/>
    <w:rsid w:val="003F34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34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34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34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341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3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341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644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Oustred</dc:creator>
  <cp:lastModifiedBy>Oustred-Asistent</cp:lastModifiedBy>
  <cp:revision>10</cp:revision>
  <dcterms:created xsi:type="dcterms:W3CDTF">2015-12-02T17:53:00Z</dcterms:created>
  <dcterms:modified xsi:type="dcterms:W3CDTF">2016-08-11T10:55:00Z</dcterms:modified>
</cp:coreProperties>
</file>